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36C2" w14:textId="1F68787B" w:rsidR="001E474B" w:rsidRPr="00AE4E5A" w:rsidRDefault="00F21011" w:rsidP="00F24628">
      <w:pPr>
        <w:rPr>
          <w:rFonts w:cstheme="minorHAnsi"/>
        </w:rPr>
      </w:pPr>
      <w:r w:rsidRPr="00AE4E5A">
        <w:rPr>
          <w:rFonts w:cstheme="minorHAnsi"/>
        </w:rPr>
        <w:t>T</w:t>
      </w:r>
      <w:r w:rsidR="004C103B" w:rsidRPr="00AE4E5A">
        <w:rPr>
          <w:rFonts w:cstheme="minorHAnsi"/>
        </w:rPr>
        <w:t xml:space="preserve">he Department of </w:t>
      </w:r>
      <w:r w:rsidRPr="00AE4E5A">
        <w:rPr>
          <w:rFonts w:cstheme="minorHAnsi"/>
        </w:rPr>
        <w:t xml:space="preserve">Human Rights </w:t>
      </w:r>
      <w:r w:rsidR="004C103B" w:rsidRPr="00AE4E5A">
        <w:rPr>
          <w:rFonts w:cstheme="minorHAnsi"/>
        </w:rPr>
        <w:t>&amp;</w:t>
      </w:r>
      <w:r w:rsidRPr="00AE4E5A">
        <w:rPr>
          <w:rFonts w:cstheme="minorHAnsi"/>
        </w:rPr>
        <w:t xml:space="preserve"> Equal Economic Opportunity</w:t>
      </w:r>
      <w:r w:rsidR="003C7D84" w:rsidRPr="00AE4E5A">
        <w:rPr>
          <w:rFonts w:cstheme="minorHAnsi"/>
        </w:rPr>
        <w:t xml:space="preserve"> </w:t>
      </w:r>
      <w:r w:rsidR="002D2645" w:rsidRPr="00AE4E5A">
        <w:rPr>
          <w:rFonts w:cstheme="minorHAnsi"/>
        </w:rPr>
        <w:t>(</w:t>
      </w:r>
      <w:r w:rsidR="009538FE" w:rsidRPr="00AE4E5A">
        <w:rPr>
          <w:rFonts w:cstheme="minorHAnsi"/>
        </w:rPr>
        <w:t>HREEO</w:t>
      </w:r>
      <w:r w:rsidR="004C103B" w:rsidRPr="00AE4E5A">
        <w:rPr>
          <w:rFonts w:cstheme="minorHAnsi"/>
        </w:rPr>
        <w:t>)</w:t>
      </w:r>
      <w:r w:rsidR="003B2DF9" w:rsidRPr="00AE4E5A">
        <w:rPr>
          <w:rFonts w:cstheme="minorHAnsi"/>
        </w:rPr>
        <w:t xml:space="preserve"> </w:t>
      </w:r>
      <w:r w:rsidR="004C103B" w:rsidRPr="00AE4E5A">
        <w:rPr>
          <w:rFonts w:cstheme="minorHAnsi"/>
        </w:rPr>
        <w:t>serves people who live, work, and play in the City of Saint Paul</w:t>
      </w:r>
      <w:r w:rsidR="003B2DF9" w:rsidRPr="00AE4E5A">
        <w:rPr>
          <w:rFonts w:cstheme="minorHAnsi"/>
        </w:rPr>
        <w:t xml:space="preserve"> who </w:t>
      </w:r>
      <w:r w:rsidR="004C103B" w:rsidRPr="00AE4E5A">
        <w:rPr>
          <w:rFonts w:cstheme="minorHAnsi"/>
        </w:rPr>
        <w:t xml:space="preserve">may </w:t>
      </w:r>
      <w:r w:rsidR="003B2DF9" w:rsidRPr="00AE4E5A">
        <w:rPr>
          <w:rFonts w:cstheme="minorHAnsi"/>
        </w:rPr>
        <w:t xml:space="preserve">have experienced </w:t>
      </w:r>
      <w:r w:rsidR="00863193" w:rsidRPr="00AE4E5A">
        <w:rPr>
          <w:rFonts w:cstheme="minorHAnsi"/>
        </w:rPr>
        <w:t>discrimination</w:t>
      </w:r>
      <w:r w:rsidR="00F34356" w:rsidRPr="00AE4E5A">
        <w:rPr>
          <w:rFonts w:cstheme="minorHAnsi"/>
        </w:rPr>
        <w:t xml:space="preserve"> because of</w:t>
      </w:r>
      <w:r w:rsidR="004C103B" w:rsidRPr="00AE4E5A">
        <w:rPr>
          <w:rFonts w:cstheme="minorHAnsi"/>
        </w:rPr>
        <w:t xml:space="preserve"> a person’s race, national origin, color, disability, religion, creed, sex, sexual or affectional orientation, familial status, ancestry, age, marital status, and </w:t>
      </w:r>
      <w:r w:rsidR="004C103B" w:rsidRPr="00AE4E5A" w:rsidDel="00C41C29">
        <w:rPr>
          <w:rFonts w:cstheme="minorHAnsi"/>
        </w:rPr>
        <w:t xml:space="preserve">status </w:t>
      </w:r>
      <w:proofErr w:type="gramStart"/>
      <w:r w:rsidR="004C103B" w:rsidRPr="00AE4E5A" w:rsidDel="00C41C29">
        <w:rPr>
          <w:rFonts w:cstheme="minorHAnsi"/>
        </w:rPr>
        <w:t>with regard to</w:t>
      </w:r>
      <w:proofErr w:type="gramEnd"/>
      <w:r w:rsidR="004C103B" w:rsidRPr="00AE4E5A" w:rsidDel="00C41C29">
        <w:rPr>
          <w:rFonts w:cstheme="minorHAnsi"/>
        </w:rPr>
        <w:t xml:space="preserve"> receiving public assistance</w:t>
      </w:r>
      <w:r w:rsidR="004C103B" w:rsidRPr="00AE4E5A">
        <w:rPr>
          <w:rFonts w:cstheme="minorHAnsi"/>
        </w:rPr>
        <w:t xml:space="preserve">. HREEO can investigate alleged discrimination </w:t>
      </w:r>
      <w:r w:rsidR="00377DFE" w:rsidRPr="00AE4E5A">
        <w:rPr>
          <w:rFonts w:cstheme="minorHAnsi"/>
        </w:rPr>
        <w:t xml:space="preserve">in </w:t>
      </w:r>
      <w:r w:rsidR="003B2DF9" w:rsidRPr="00AE4E5A">
        <w:rPr>
          <w:rFonts w:cstheme="minorHAnsi"/>
        </w:rPr>
        <w:t>any of the following</w:t>
      </w:r>
      <w:r w:rsidR="00377DFE" w:rsidRPr="00AE4E5A">
        <w:rPr>
          <w:rFonts w:cstheme="minorHAnsi"/>
        </w:rPr>
        <w:t xml:space="preserve"> areas</w:t>
      </w:r>
      <w:r w:rsidR="003B2DF9" w:rsidRPr="00AE4E5A">
        <w:rPr>
          <w:rFonts w:cstheme="minorHAnsi"/>
        </w:rPr>
        <w:t>:</w:t>
      </w:r>
    </w:p>
    <w:p w14:paraId="051908BB" w14:textId="50B69BC1" w:rsidR="001A6F7E" w:rsidRPr="00AE4E5A" w:rsidRDefault="00D91E04" w:rsidP="00D91E04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>Housing</w:t>
      </w:r>
    </w:p>
    <w:p w14:paraId="4772C8A1" w14:textId="27ADDB26" w:rsidR="00D91E04" w:rsidRPr="00AE4E5A" w:rsidRDefault="0087243C" w:rsidP="00D91E04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>Business or employment</w:t>
      </w:r>
    </w:p>
    <w:p w14:paraId="17890B11" w14:textId="06359DE7" w:rsidR="0087243C" w:rsidRPr="00AE4E5A" w:rsidRDefault="0087243C" w:rsidP="00D91E04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>Education</w:t>
      </w:r>
    </w:p>
    <w:p w14:paraId="18B13DAC" w14:textId="6E4F3386" w:rsidR="0087243C" w:rsidRPr="00AE4E5A" w:rsidRDefault="00893A62" w:rsidP="00D91E04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>Credit</w:t>
      </w:r>
    </w:p>
    <w:p w14:paraId="01226AFB" w14:textId="51B0F905" w:rsidR="003B2DF9" w:rsidRPr="00AE4E5A" w:rsidRDefault="00893A62" w:rsidP="00AE3414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 xml:space="preserve">Public </w:t>
      </w:r>
      <w:r w:rsidR="00AE4E5A" w:rsidRPr="00AE4E5A">
        <w:rPr>
          <w:rFonts w:cstheme="minorHAnsi"/>
        </w:rPr>
        <w:t>accommodations</w:t>
      </w:r>
    </w:p>
    <w:p w14:paraId="07446CD1" w14:textId="22D4099E" w:rsidR="00AE4E5A" w:rsidRPr="00AE4E5A" w:rsidRDefault="00893A62" w:rsidP="00AE4E5A">
      <w:pPr>
        <w:pStyle w:val="ListParagraph"/>
        <w:numPr>
          <w:ilvl w:val="0"/>
          <w:numId w:val="2"/>
        </w:numPr>
        <w:rPr>
          <w:rFonts w:cstheme="minorHAnsi"/>
        </w:rPr>
      </w:pPr>
      <w:r w:rsidRPr="00AE4E5A">
        <w:rPr>
          <w:rFonts w:cstheme="minorHAnsi"/>
        </w:rPr>
        <w:t xml:space="preserve">Reprisals or </w:t>
      </w:r>
      <w:r w:rsidR="006E7BD1" w:rsidRPr="00AE4E5A">
        <w:rPr>
          <w:rFonts w:cstheme="minorHAnsi"/>
        </w:rPr>
        <w:t>acts of retalia</w:t>
      </w:r>
      <w:r w:rsidR="00C46BFC" w:rsidRPr="00AE4E5A">
        <w:rPr>
          <w:rFonts w:cstheme="minorHAnsi"/>
        </w:rPr>
        <w:t>tion</w:t>
      </w:r>
    </w:p>
    <w:p w14:paraId="5B8F4531" w14:textId="40B0420B" w:rsidR="00C46BFC" w:rsidRPr="00AE4E5A" w:rsidRDefault="00C46BFC" w:rsidP="00C46BFC">
      <w:pPr>
        <w:rPr>
          <w:rFonts w:cstheme="minorHAnsi"/>
        </w:rPr>
      </w:pPr>
      <w:r w:rsidRPr="00AE4E5A">
        <w:rPr>
          <w:rFonts w:cstheme="minorHAnsi"/>
        </w:rPr>
        <w:t xml:space="preserve">Complaints can be filed </w:t>
      </w:r>
      <w:r w:rsidR="00657CD7" w:rsidRPr="00AE4E5A">
        <w:rPr>
          <w:rFonts w:cstheme="minorHAnsi"/>
        </w:rPr>
        <w:t>online at the</w:t>
      </w:r>
      <w:r w:rsidR="006E1C86" w:rsidRPr="00AE4E5A">
        <w:rPr>
          <w:rFonts w:cstheme="minorHAnsi"/>
        </w:rPr>
        <w:t xml:space="preserve"> web</w:t>
      </w:r>
      <w:r w:rsidR="00657CD7" w:rsidRPr="00AE4E5A">
        <w:rPr>
          <w:rFonts w:cstheme="minorHAnsi"/>
        </w:rPr>
        <w:t xml:space="preserve"> address below</w:t>
      </w:r>
      <w:r w:rsidR="00723859" w:rsidRPr="00AE4E5A">
        <w:rPr>
          <w:rFonts w:cstheme="minorHAnsi"/>
        </w:rPr>
        <w:t xml:space="preserve"> </w:t>
      </w:r>
      <w:r w:rsidR="004C103B" w:rsidRPr="00AE4E5A">
        <w:rPr>
          <w:rFonts w:cstheme="minorHAnsi"/>
        </w:rPr>
        <w:t xml:space="preserve">or in person </w:t>
      </w:r>
      <w:r w:rsidRPr="00AE4E5A">
        <w:rPr>
          <w:rFonts w:cstheme="minorHAnsi"/>
        </w:rPr>
        <w:t>at H</w:t>
      </w:r>
      <w:r w:rsidR="00723859" w:rsidRPr="00AE4E5A">
        <w:rPr>
          <w:rFonts w:cstheme="minorHAnsi"/>
        </w:rPr>
        <w:t xml:space="preserve">allie </w:t>
      </w:r>
      <w:r w:rsidRPr="00AE4E5A">
        <w:rPr>
          <w:rFonts w:cstheme="minorHAnsi"/>
        </w:rPr>
        <w:t>Q</w:t>
      </w:r>
      <w:r w:rsidR="00723859" w:rsidRPr="00AE4E5A">
        <w:rPr>
          <w:rFonts w:cstheme="minorHAnsi"/>
        </w:rPr>
        <w:t xml:space="preserve"> </w:t>
      </w:r>
      <w:r w:rsidRPr="00AE4E5A">
        <w:rPr>
          <w:rFonts w:cstheme="minorHAnsi"/>
        </w:rPr>
        <w:t>B</w:t>
      </w:r>
      <w:r w:rsidR="00723859" w:rsidRPr="00AE4E5A">
        <w:rPr>
          <w:rFonts w:cstheme="minorHAnsi"/>
        </w:rPr>
        <w:t>rown</w:t>
      </w:r>
      <w:r w:rsidRPr="00AE4E5A">
        <w:rPr>
          <w:rFonts w:cstheme="minorHAnsi"/>
        </w:rPr>
        <w:t>,</w:t>
      </w:r>
      <w:r w:rsidR="00E83554" w:rsidRPr="00AE4E5A">
        <w:rPr>
          <w:rFonts w:cstheme="minorHAnsi"/>
        </w:rPr>
        <w:t xml:space="preserve"> </w:t>
      </w:r>
      <w:r w:rsidR="00A7618A" w:rsidRPr="00AE4E5A">
        <w:rPr>
          <w:rFonts w:cstheme="minorHAnsi"/>
        </w:rPr>
        <w:t>27</w:t>
      </w:r>
      <w:r w:rsidR="002D2645" w:rsidRPr="00AE4E5A">
        <w:rPr>
          <w:rFonts w:cstheme="minorHAnsi"/>
        </w:rPr>
        <w:t>0</w:t>
      </w:r>
      <w:r w:rsidR="00A7618A" w:rsidRPr="00AE4E5A">
        <w:rPr>
          <w:rFonts w:cstheme="minorHAnsi"/>
        </w:rPr>
        <w:t xml:space="preserve"> N Kent St, S</w:t>
      </w:r>
      <w:r w:rsidR="004C103B" w:rsidRPr="00AE4E5A">
        <w:rPr>
          <w:rFonts w:cstheme="minorHAnsi"/>
        </w:rPr>
        <w:t>ain</w:t>
      </w:r>
      <w:r w:rsidR="00A7618A" w:rsidRPr="00AE4E5A">
        <w:rPr>
          <w:rFonts w:cstheme="minorHAnsi"/>
        </w:rPr>
        <w:t>t Paul 55102</w:t>
      </w:r>
      <w:r w:rsidR="004C103B" w:rsidRPr="00AE4E5A">
        <w:rPr>
          <w:rFonts w:cstheme="minorHAnsi"/>
        </w:rPr>
        <w:t xml:space="preserve"> or in</w:t>
      </w:r>
      <w:r w:rsidR="006E539B" w:rsidRPr="00AE4E5A">
        <w:rPr>
          <w:rFonts w:cstheme="minorHAnsi"/>
        </w:rPr>
        <w:t xml:space="preserve"> the </w:t>
      </w:r>
      <w:r w:rsidR="00F327CB" w:rsidRPr="00AE4E5A">
        <w:rPr>
          <w:rFonts w:cstheme="minorHAnsi"/>
        </w:rPr>
        <w:t xml:space="preserve">HREEO </w:t>
      </w:r>
      <w:r w:rsidR="006E539B" w:rsidRPr="00AE4E5A">
        <w:rPr>
          <w:rFonts w:cstheme="minorHAnsi"/>
        </w:rPr>
        <w:t xml:space="preserve">office </w:t>
      </w:r>
      <w:r w:rsidR="004E109A" w:rsidRPr="00AE4E5A">
        <w:rPr>
          <w:rFonts w:cstheme="minorHAnsi"/>
        </w:rPr>
        <w:t>M-TH</w:t>
      </w:r>
      <w:r w:rsidR="00252D24" w:rsidRPr="00AE4E5A">
        <w:rPr>
          <w:rFonts w:cstheme="minorHAnsi"/>
        </w:rPr>
        <w:t>,</w:t>
      </w:r>
      <w:r w:rsidR="004E109A" w:rsidRPr="00AE4E5A">
        <w:rPr>
          <w:rFonts w:cstheme="minorHAnsi"/>
        </w:rPr>
        <w:t xml:space="preserve"> 8</w:t>
      </w:r>
      <w:r w:rsidR="00252D24" w:rsidRPr="00AE4E5A">
        <w:rPr>
          <w:rFonts w:cstheme="minorHAnsi"/>
        </w:rPr>
        <w:t>am</w:t>
      </w:r>
      <w:r w:rsidR="004E109A" w:rsidRPr="00AE4E5A">
        <w:rPr>
          <w:rFonts w:cstheme="minorHAnsi"/>
        </w:rPr>
        <w:t>-4</w:t>
      </w:r>
      <w:r w:rsidR="00252D24" w:rsidRPr="00AE4E5A">
        <w:rPr>
          <w:rFonts w:cstheme="minorHAnsi"/>
        </w:rPr>
        <w:t xml:space="preserve">pm </w:t>
      </w:r>
      <w:r w:rsidR="00557E88" w:rsidRPr="00AE4E5A">
        <w:rPr>
          <w:rFonts w:cstheme="minorHAnsi"/>
        </w:rPr>
        <w:t xml:space="preserve">at </w:t>
      </w:r>
      <w:r w:rsidR="004C103B" w:rsidRPr="00AE4E5A">
        <w:rPr>
          <w:rFonts w:cstheme="minorHAnsi"/>
        </w:rPr>
        <w:t xml:space="preserve">located at </w:t>
      </w:r>
      <w:r w:rsidR="00E93606" w:rsidRPr="00AE4E5A">
        <w:rPr>
          <w:rFonts w:cstheme="minorHAnsi"/>
        </w:rPr>
        <w:t xml:space="preserve">15 W Kellogg Blvd, #240, </w:t>
      </w:r>
      <w:r w:rsidR="00252D24" w:rsidRPr="00AE4E5A">
        <w:rPr>
          <w:rFonts w:cstheme="minorHAnsi"/>
        </w:rPr>
        <w:t>S</w:t>
      </w:r>
      <w:r w:rsidR="004C103B" w:rsidRPr="00AE4E5A">
        <w:rPr>
          <w:rFonts w:cstheme="minorHAnsi"/>
        </w:rPr>
        <w:t>aint</w:t>
      </w:r>
      <w:r w:rsidR="00E93606" w:rsidRPr="00AE4E5A">
        <w:rPr>
          <w:rFonts w:cstheme="minorHAnsi"/>
        </w:rPr>
        <w:t xml:space="preserve"> Paul 55102</w:t>
      </w:r>
      <w:r w:rsidR="00AF6833" w:rsidRPr="00AE4E5A">
        <w:rPr>
          <w:rFonts w:cstheme="minorHAnsi"/>
        </w:rPr>
        <w:t>.</w:t>
      </w:r>
    </w:p>
    <w:p w14:paraId="1AE37C44" w14:textId="0C1CD114" w:rsidR="00DE0994" w:rsidRPr="00AE4E5A" w:rsidRDefault="00DE0994" w:rsidP="00C46BFC">
      <w:pPr>
        <w:rPr>
          <w:rFonts w:cstheme="minorHAnsi"/>
        </w:rPr>
      </w:pPr>
      <w:r w:rsidRPr="00AE4E5A">
        <w:rPr>
          <w:rFonts w:cstheme="minorHAnsi"/>
        </w:rPr>
        <w:t xml:space="preserve">For </w:t>
      </w:r>
      <w:r w:rsidR="00A81134">
        <w:rPr>
          <w:rFonts w:cstheme="minorHAnsi"/>
        </w:rPr>
        <w:t>i</w:t>
      </w:r>
      <w:r w:rsidRPr="00AE4E5A">
        <w:rPr>
          <w:rFonts w:cstheme="minorHAnsi"/>
        </w:rPr>
        <w:t xml:space="preserve">nquiries </w:t>
      </w:r>
      <w:r w:rsidR="003C7D84" w:rsidRPr="00AE4E5A">
        <w:rPr>
          <w:rFonts w:cstheme="minorHAnsi"/>
        </w:rPr>
        <w:t xml:space="preserve">and more information </w:t>
      </w:r>
      <w:r w:rsidRPr="00AE4E5A">
        <w:rPr>
          <w:rFonts w:cstheme="minorHAnsi"/>
        </w:rPr>
        <w:t>call 651-266</w:t>
      </w:r>
      <w:r w:rsidR="00252D24" w:rsidRPr="00AE4E5A">
        <w:rPr>
          <w:rFonts w:cstheme="minorHAnsi"/>
        </w:rPr>
        <w:t>-</w:t>
      </w:r>
      <w:r w:rsidR="00D452A4" w:rsidRPr="00AE4E5A">
        <w:rPr>
          <w:rFonts w:cstheme="minorHAnsi"/>
        </w:rPr>
        <w:t>8966</w:t>
      </w:r>
      <w:r w:rsidR="00A64727" w:rsidRPr="00AE4E5A">
        <w:rPr>
          <w:rFonts w:cstheme="minorHAnsi"/>
        </w:rPr>
        <w:t xml:space="preserve"> or go </w:t>
      </w:r>
      <w:r w:rsidR="005B0239" w:rsidRPr="00AE4E5A">
        <w:rPr>
          <w:rFonts w:cstheme="minorHAnsi"/>
        </w:rPr>
        <w:t xml:space="preserve">to </w:t>
      </w:r>
      <w:hyperlink r:id="rId5" w:history="1">
        <w:r w:rsidR="00657CD7" w:rsidRPr="00AE4E5A">
          <w:rPr>
            <w:rStyle w:val="Hyperlink"/>
            <w:rFonts w:cstheme="minorHAnsi"/>
          </w:rPr>
          <w:t>www.stpaul.gov/departments/human-rights-equal-economic-opportunity</w:t>
        </w:r>
      </w:hyperlink>
      <w:r w:rsidR="004C103B" w:rsidRPr="00AE4E5A">
        <w:rPr>
          <w:rStyle w:val="Hyperlink"/>
          <w:rFonts w:cstheme="minorHAnsi"/>
        </w:rPr>
        <w:t>.</w:t>
      </w:r>
      <w:r w:rsidR="00657CD7" w:rsidRPr="00AE4E5A">
        <w:rPr>
          <w:rFonts w:cstheme="minorHAnsi"/>
        </w:rPr>
        <w:t xml:space="preserve"> </w:t>
      </w:r>
    </w:p>
    <w:p w14:paraId="6BB35E65" w14:textId="36596119" w:rsidR="004C103B" w:rsidRDefault="004C103B" w:rsidP="00AE4E5A">
      <w:pPr>
        <w:rPr>
          <w:rFonts w:cstheme="minorHAnsi"/>
        </w:rPr>
      </w:pPr>
      <w:r w:rsidRPr="00AE4E5A">
        <w:rPr>
          <w:rFonts w:cstheme="minorHAnsi"/>
        </w:rPr>
        <w:t xml:space="preserve">HREEO also oversees the citizen review commission </w:t>
      </w:r>
      <w:r w:rsidR="00F24628">
        <w:rPr>
          <w:rFonts w:cstheme="minorHAnsi"/>
        </w:rPr>
        <w:t xml:space="preserve">(PCIARC) </w:t>
      </w:r>
      <w:r w:rsidRPr="00AE4E5A">
        <w:rPr>
          <w:rFonts w:cstheme="minorHAnsi"/>
        </w:rPr>
        <w:t>that reviews allegations of police misconduct, enforces the City’s municipal wage and earned sick and safe ti</w:t>
      </w:r>
      <w:r w:rsidR="00F24628">
        <w:rPr>
          <w:rFonts w:cstheme="minorHAnsi"/>
        </w:rPr>
        <w:t>m</w:t>
      </w:r>
      <w:r w:rsidRPr="00AE4E5A">
        <w:rPr>
          <w:rFonts w:cstheme="minorHAnsi"/>
        </w:rPr>
        <w:t>e ordinances, and supports residents in</w:t>
      </w:r>
      <w:r w:rsidR="00F24628">
        <w:rPr>
          <w:rFonts w:cstheme="minorHAnsi"/>
        </w:rPr>
        <w:t xml:space="preserve">crease </w:t>
      </w:r>
      <w:r w:rsidRPr="00AE4E5A">
        <w:rPr>
          <w:rFonts w:cstheme="minorHAnsi"/>
        </w:rPr>
        <w:t>accessibility and language access to utilize the services and programs offered from the City of Saint Paul.</w:t>
      </w:r>
      <w:r w:rsidR="00F24628">
        <w:rPr>
          <w:rFonts w:cstheme="minorHAnsi"/>
        </w:rPr>
        <w:t xml:space="preserve"> </w:t>
      </w:r>
    </w:p>
    <w:p w14:paraId="2D24EEEF" w14:textId="68CCA671" w:rsidR="00F24628" w:rsidRPr="00AE4E5A" w:rsidRDefault="00F24628" w:rsidP="00AE4E5A">
      <w:pPr>
        <w:rPr>
          <w:rFonts w:cstheme="minorHAnsi"/>
        </w:rPr>
      </w:pPr>
    </w:p>
    <w:p w14:paraId="503ADD77" w14:textId="77777777" w:rsidR="00C46BFC" w:rsidRDefault="00C46BFC" w:rsidP="00C46BFC">
      <w:pPr>
        <w:ind w:left="720"/>
      </w:pPr>
    </w:p>
    <w:sectPr w:rsidR="00C4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4F3"/>
    <w:multiLevelType w:val="hybridMultilevel"/>
    <w:tmpl w:val="10E8D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46317"/>
    <w:multiLevelType w:val="hybridMultilevel"/>
    <w:tmpl w:val="82F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5270">
    <w:abstractNumId w:val="1"/>
  </w:num>
  <w:num w:numId="2" w16cid:durableId="143042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83"/>
    <w:rsid w:val="00141930"/>
    <w:rsid w:val="001805E8"/>
    <w:rsid w:val="001A6F7E"/>
    <w:rsid w:val="001C31F5"/>
    <w:rsid w:val="001E474B"/>
    <w:rsid w:val="00252D24"/>
    <w:rsid w:val="002D2645"/>
    <w:rsid w:val="00377DFE"/>
    <w:rsid w:val="003946EA"/>
    <w:rsid w:val="003B2DF9"/>
    <w:rsid w:val="003C7D84"/>
    <w:rsid w:val="004874BF"/>
    <w:rsid w:val="004B4D75"/>
    <w:rsid w:val="004C103B"/>
    <w:rsid w:val="004E109A"/>
    <w:rsid w:val="004F4D92"/>
    <w:rsid w:val="00515549"/>
    <w:rsid w:val="00556C69"/>
    <w:rsid w:val="00557E88"/>
    <w:rsid w:val="005B0239"/>
    <w:rsid w:val="00657CD7"/>
    <w:rsid w:val="006722AB"/>
    <w:rsid w:val="006E1C86"/>
    <w:rsid w:val="006E539B"/>
    <w:rsid w:val="006E7BD1"/>
    <w:rsid w:val="00723859"/>
    <w:rsid w:val="007278BD"/>
    <w:rsid w:val="008310E5"/>
    <w:rsid w:val="00863193"/>
    <w:rsid w:val="0087243C"/>
    <w:rsid w:val="00893A62"/>
    <w:rsid w:val="009538FE"/>
    <w:rsid w:val="00A344F5"/>
    <w:rsid w:val="00A64727"/>
    <w:rsid w:val="00A7618A"/>
    <w:rsid w:val="00A81134"/>
    <w:rsid w:val="00AE3414"/>
    <w:rsid w:val="00AE4E5A"/>
    <w:rsid w:val="00AF6833"/>
    <w:rsid w:val="00C46BFC"/>
    <w:rsid w:val="00D452A4"/>
    <w:rsid w:val="00D91E04"/>
    <w:rsid w:val="00D93183"/>
    <w:rsid w:val="00DB5B08"/>
    <w:rsid w:val="00DE0994"/>
    <w:rsid w:val="00E83554"/>
    <w:rsid w:val="00E93606"/>
    <w:rsid w:val="00F010C8"/>
    <w:rsid w:val="00F21011"/>
    <w:rsid w:val="00F24628"/>
    <w:rsid w:val="00F327CB"/>
    <w:rsid w:val="00F34356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C0F1"/>
  <w15:chartTrackingRefBased/>
  <w15:docId w15:val="{E26447FA-49DB-49EC-B3AB-EA0E583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D7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4C1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paul.gov/departments/human-rights-equal-economic-opportu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Borgerding July</dc:creator>
  <cp:keywords/>
  <dc:description/>
  <cp:lastModifiedBy>Shelley Cordes</cp:lastModifiedBy>
  <cp:revision>2</cp:revision>
  <dcterms:created xsi:type="dcterms:W3CDTF">2023-08-10T20:53:00Z</dcterms:created>
  <dcterms:modified xsi:type="dcterms:W3CDTF">2023-08-10T20:53:00Z</dcterms:modified>
</cp:coreProperties>
</file>